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9CC0" w14:textId="56D7DE15" w:rsidR="00A154B7" w:rsidRDefault="003A5B01" w:rsidP="00C90564">
      <w:pPr>
        <w:pStyle w:val="Heading1"/>
      </w:pPr>
      <w:r w:rsidRPr="003A5B01">
        <w:t>Events Embed Tool</w:t>
      </w:r>
    </w:p>
    <w:p w14:paraId="326F9EA7" w14:textId="4A0CCED5" w:rsidR="00C90564" w:rsidRDefault="00C90564" w:rsidP="00C90564"/>
    <w:p w14:paraId="6867A8B4" w14:textId="4CED2F74" w:rsidR="00D96792" w:rsidRDefault="00D96792" w:rsidP="00C90564">
      <w:r w:rsidRPr="00D96792">
        <w:rPr>
          <w:highlight w:val="green"/>
        </w:rPr>
        <w:t xml:space="preserve">NOTE: If you are looking for the web developer information, please see the </w:t>
      </w:r>
      <w:r w:rsidRPr="00BC4A76">
        <w:rPr>
          <w:b/>
          <w:bCs/>
          <w:highlight w:val="green"/>
        </w:rPr>
        <w:t>read.m</w:t>
      </w:r>
      <w:r w:rsidR="001F2E7A" w:rsidRPr="00BC4A76">
        <w:rPr>
          <w:b/>
          <w:bCs/>
          <w:highlight w:val="green"/>
        </w:rPr>
        <w:t>d</w:t>
      </w:r>
      <w:r w:rsidRPr="00D96792">
        <w:rPr>
          <w:highlight w:val="green"/>
        </w:rPr>
        <w:t xml:space="preserve"> file within the repo.</w:t>
      </w:r>
    </w:p>
    <w:p w14:paraId="76276C0A" w14:textId="00BD35B4" w:rsidR="00C90564" w:rsidRPr="00C90564" w:rsidRDefault="00C90564" w:rsidP="00C90564">
      <w:pPr>
        <w:pStyle w:val="Heading2"/>
      </w:pPr>
      <w:r>
        <w:t>Introduction</w:t>
      </w:r>
    </w:p>
    <w:p w14:paraId="1E96463C" w14:textId="3E206F3D" w:rsidR="003A5B01" w:rsidRDefault="003A5B01">
      <w:r>
        <w:t xml:space="preserve">The events embed tool is a Johns Hopkins Medicine tool to embed our events from </w:t>
      </w:r>
      <w:hyperlink r:id="rId5" w:history="1">
        <w:r w:rsidRPr="008D179A">
          <w:rPr>
            <w:rStyle w:val="Hyperlink"/>
          </w:rPr>
          <w:t>https://events.hopkinsmedicine.org</w:t>
        </w:r>
      </w:hyperlink>
      <w:r>
        <w:t xml:space="preserve"> into any website by copy/pasting a HTML Snippet based in User Selections.  This documentation will walk you through with the objective of teaching how to use this tool.</w:t>
      </w:r>
    </w:p>
    <w:p w14:paraId="5C0319EB" w14:textId="3699FA38" w:rsidR="003A5B01" w:rsidRPr="003A5B01" w:rsidRDefault="003A5B01" w:rsidP="00C90564">
      <w:pPr>
        <w:pStyle w:val="Heading2"/>
      </w:pPr>
      <w:r w:rsidRPr="003A5B01">
        <w:t>User Selections Sections</w:t>
      </w:r>
    </w:p>
    <w:p w14:paraId="11FEE591" w14:textId="69E09088" w:rsidR="003A5B01" w:rsidRDefault="003A5B01" w:rsidP="003A5B01">
      <w:pPr>
        <w:pStyle w:val="ListParagraph"/>
        <w:numPr>
          <w:ilvl w:val="0"/>
          <w:numId w:val="1"/>
        </w:numPr>
      </w:pPr>
      <w:r>
        <w:t>View – this includes 3 view options</w:t>
      </w:r>
    </w:p>
    <w:p w14:paraId="6715A0D3" w14:textId="6F71C852" w:rsidR="003A5B01" w:rsidRDefault="003A5B01" w:rsidP="003A5B01">
      <w:pPr>
        <w:pStyle w:val="ListParagraph"/>
        <w:numPr>
          <w:ilvl w:val="1"/>
          <w:numId w:val="1"/>
        </w:numPr>
      </w:pPr>
      <w:r>
        <w:t>Single – by selecting this option, the user will have the ability to select the category of the single event and will need to add a slug to make the request to the specific event.</w:t>
      </w:r>
    </w:p>
    <w:p w14:paraId="716AFD24" w14:textId="76330087" w:rsidR="003A5B01" w:rsidRDefault="003A5B01" w:rsidP="003A5B01">
      <w:pPr>
        <w:pStyle w:val="ListParagraph"/>
        <w:numPr>
          <w:ilvl w:val="1"/>
          <w:numId w:val="1"/>
        </w:numPr>
      </w:pPr>
      <w:r>
        <w:t>List – by selecting this option, the user will have the ability to select the category of the list along with the number of events wanted to display in the list.</w:t>
      </w:r>
    </w:p>
    <w:p w14:paraId="008681A7" w14:textId="23F15CFC" w:rsidR="003A5B01" w:rsidRDefault="003A5B01" w:rsidP="003A5B01">
      <w:pPr>
        <w:pStyle w:val="ListParagraph"/>
        <w:numPr>
          <w:ilvl w:val="1"/>
          <w:numId w:val="1"/>
        </w:numPr>
      </w:pPr>
      <w:r>
        <w:t>Calendar – by selecting this option, the user will have the ability to select the category of the event</w:t>
      </w:r>
    </w:p>
    <w:p w14:paraId="27BC57AF" w14:textId="73F78BA6" w:rsidR="003A5B01" w:rsidRDefault="003A5B01" w:rsidP="003A5B01">
      <w:pPr>
        <w:pStyle w:val="ListParagraph"/>
        <w:numPr>
          <w:ilvl w:val="0"/>
          <w:numId w:val="1"/>
        </w:numPr>
      </w:pPr>
      <w:r>
        <w:t>Categories – as you can see, the category option is always required</w:t>
      </w:r>
    </w:p>
    <w:p w14:paraId="492C747A" w14:textId="08DB1C49" w:rsidR="003A5B01" w:rsidRDefault="003A5B01" w:rsidP="003A5B01">
      <w:pPr>
        <w:pStyle w:val="ListParagraph"/>
        <w:numPr>
          <w:ilvl w:val="0"/>
          <w:numId w:val="1"/>
        </w:numPr>
      </w:pPr>
      <w:r>
        <w:t>Number of Events – the number of events is related to the list view selection; it will determine how long is the list items, if the user select 5 but there are only 4 items available, it will display 4</w:t>
      </w:r>
    </w:p>
    <w:p w14:paraId="45572271" w14:textId="46692B35" w:rsidR="003A5B01" w:rsidRDefault="003A5B01" w:rsidP="003A5B01">
      <w:pPr>
        <w:pStyle w:val="ListParagraph"/>
        <w:numPr>
          <w:ilvl w:val="0"/>
          <w:numId w:val="1"/>
        </w:numPr>
      </w:pPr>
      <w:r>
        <w:t>Event Slug – the event slug is the id we use to select a specific event and is related to the single view selection</w:t>
      </w:r>
      <w:r w:rsidR="002F17A8">
        <w:t>. It looks something like my-single-event. You can see this in the single event URL.</w:t>
      </w:r>
    </w:p>
    <w:p w14:paraId="243C187B" w14:textId="143EA751" w:rsidR="003A5B01" w:rsidRDefault="003A5B01" w:rsidP="00C90564">
      <w:pPr>
        <w:pStyle w:val="Heading2"/>
      </w:pPr>
      <w:r w:rsidRPr="003A5B01">
        <w:t>What to do after making the selections?</w:t>
      </w:r>
    </w:p>
    <w:p w14:paraId="42A58F9D" w14:textId="2DD21E46" w:rsidR="003A5B01" w:rsidRPr="003A5B01" w:rsidRDefault="003A5B01" w:rsidP="003A5B01">
      <w:r w:rsidRPr="003A5B01">
        <w:t>After the</w:t>
      </w:r>
      <w:r>
        <w:t xml:space="preserve"> user complete the selection of the items and click the generate button, the tool will generate an HTML markup that the user can copy/paste into the Johns Hopkins Medicine website or any other website as well.</w:t>
      </w:r>
    </w:p>
    <w:sectPr w:rsidR="003A5B01" w:rsidRPr="003A5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5880"/>
    <w:multiLevelType w:val="hybridMultilevel"/>
    <w:tmpl w:val="58FE6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01"/>
    <w:rsid w:val="001F2E7A"/>
    <w:rsid w:val="002F17A8"/>
    <w:rsid w:val="0035427F"/>
    <w:rsid w:val="003A5B01"/>
    <w:rsid w:val="00A154B7"/>
    <w:rsid w:val="00BC4A76"/>
    <w:rsid w:val="00C90564"/>
    <w:rsid w:val="00D9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8AE7B"/>
  <w15:chartTrackingRefBased/>
  <w15:docId w15:val="{5A1E0E21-2493-4CAD-AFB7-3BBDB668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0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5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B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5B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0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05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vents.hopkinsmedici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Embed Tool Documentation</dc:title>
  <dc:subject/>
  <dc:creator>Reynaldo Navedo</dc:creator>
  <cp:keywords/>
  <dc:description/>
  <cp:lastModifiedBy>Reynaldo Navedo</cp:lastModifiedBy>
  <cp:revision>6</cp:revision>
  <dcterms:created xsi:type="dcterms:W3CDTF">2023-10-06T14:30:00Z</dcterms:created>
  <dcterms:modified xsi:type="dcterms:W3CDTF">2025-04-01T21:58:00Z</dcterms:modified>
</cp:coreProperties>
</file>